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B4" w:rsidRDefault="006312B4" w:rsidP="006312B4">
      <w:pPr>
        <w:pStyle w:val="headlin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6312B4">
        <w:rPr>
          <w:b/>
          <w:sz w:val="28"/>
          <w:szCs w:val="28"/>
        </w:rPr>
        <w:t>Отчёт по ПДД в ДОУ</w:t>
      </w:r>
      <w:r>
        <w:rPr>
          <w:b/>
          <w:sz w:val="28"/>
          <w:szCs w:val="28"/>
        </w:rPr>
        <w:t xml:space="preserve"> № 39 </w:t>
      </w:r>
      <w:r w:rsidRPr="006312B4">
        <w:rPr>
          <w:b/>
          <w:sz w:val="28"/>
          <w:szCs w:val="28"/>
        </w:rPr>
        <w:t xml:space="preserve"> «Неделя безопасности»</w:t>
      </w:r>
    </w:p>
    <w:p w:rsidR="006312B4" w:rsidRPr="006312B4" w:rsidRDefault="006312B4" w:rsidP="006312B4">
      <w:pPr>
        <w:pStyle w:val="headlin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23.09.2019 по 27.09.2019 г.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  <w:rPr>
          <w:rStyle w:val="a4"/>
        </w:rPr>
      </w:pPr>
    </w:p>
    <w:p w:rsidR="006312B4" w:rsidRPr="006312B4" w:rsidRDefault="006312B4" w:rsidP="006312B4">
      <w:pPr>
        <w:pStyle w:val="a3"/>
        <w:spacing w:before="0" w:beforeAutospacing="0" w:after="0" w:afterAutospacing="0" w:line="240" w:lineRule="exact"/>
        <w:ind w:firstLine="708"/>
      </w:pPr>
      <w:r>
        <w:t xml:space="preserve">Обучение детей правилам </w:t>
      </w:r>
      <w:r w:rsidRPr="006312B4">
        <w:rPr>
          <w:rStyle w:val="a4"/>
          <w:b w:val="0"/>
        </w:rPr>
        <w:t>безопасности дорожного движения</w:t>
      </w:r>
      <w:r>
        <w:t xml:space="preserve">, по-прежнему,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</w:t>
      </w:r>
      <w:r w:rsidRPr="006312B4">
        <w:t xml:space="preserve">правил </w:t>
      </w:r>
      <w:r w:rsidRPr="006312B4">
        <w:rPr>
          <w:rStyle w:val="a4"/>
          <w:b w:val="0"/>
        </w:rPr>
        <w:t>дорожного движения</w:t>
      </w:r>
      <w:r w:rsidRPr="006312B4">
        <w:t>.</w:t>
      </w:r>
    </w:p>
    <w:p w:rsidR="006312B4" w:rsidRPr="006312B4" w:rsidRDefault="006312B4" w:rsidP="006312B4">
      <w:pPr>
        <w:pStyle w:val="a3"/>
        <w:spacing w:before="0" w:beforeAutospacing="0" w:after="0" w:afterAutospacing="0" w:line="240" w:lineRule="exact"/>
      </w:pPr>
      <w:r w:rsidRPr="006312B4">
        <w:rPr>
          <w:u w:val="single"/>
        </w:rPr>
        <w:t>Цель</w:t>
      </w:r>
      <w:r w:rsidRPr="006312B4">
        <w:t>: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Формирование навыков правильного осознанного </w:t>
      </w:r>
      <w:r w:rsidRPr="006312B4">
        <w:rPr>
          <w:rStyle w:val="a4"/>
          <w:b w:val="0"/>
        </w:rPr>
        <w:t>безопасного</w:t>
      </w:r>
      <w:r>
        <w:t xml:space="preserve"> поведения дошкольников на </w:t>
      </w:r>
      <w:r w:rsidRPr="006312B4">
        <w:rPr>
          <w:rStyle w:val="a4"/>
          <w:b w:val="0"/>
        </w:rPr>
        <w:t>дороге</w:t>
      </w:r>
      <w:r w:rsidRPr="006312B4">
        <w:rPr>
          <w:b/>
        </w:rPr>
        <w:t>.</w:t>
      </w:r>
      <w:r>
        <w:t xml:space="preserve"> Формировать у родителей и воспитанников устойчивый интерес к использованию ремней </w:t>
      </w:r>
      <w:r w:rsidRPr="00486FCF">
        <w:rPr>
          <w:rStyle w:val="a4"/>
          <w:b w:val="0"/>
        </w:rPr>
        <w:t>безопасности</w:t>
      </w:r>
      <w:r>
        <w:t xml:space="preserve"> и удерживающих устройств, при перевозке детей в личном автомобиле.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rPr>
          <w:u w:val="single"/>
        </w:rPr>
        <w:t>Задачи</w:t>
      </w:r>
      <w:r>
        <w:t>:</w:t>
      </w:r>
    </w:p>
    <w:p w:rsidR="006312B4" w:rsidRPr="00486FCF" w:rsidRDefault="006312B4" w:rsidP="006312B4">
      <w:pPr>
        <w:pStyle w:val="a3"/>
        <w:spacing w:before="0" w:beforeAutospacing="0" w:after="0" w:afterAutospacing="0" w:line="240" w:lineRule="exact"/>
        <w:rPr>
          <w:b/>
        </w:rPr>
      </w:pPr>
      <w:r>
        <w:t xml:space="preserve">1. Пополнить, упорядочить, закрепить знания дошкольников о правилах </w:t>
      </w:r>
      <w:r w:rsidRPr="00486FCF">
        <w:rPr>
          <w:rStyle w:val="a4"/>
          <w:b w:val="0"/>
        </w:rPr>
        <w:t>дорожного движения</w:t>
      </w:r>
      <w:r w:rsidRPr="00486FCF">
        <w:rPr>
          <w:b/>
        </w:rPr>
        <w:t xml:space="preserve">. 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2. Побуждать использовать изученные правила </w:t>
      </w:r>
      <w:r w:rsidRPr="00486FCF">
        <w:rPr>
          <w:rStyle w:val="a4"/>
          <w:b w:val="0"/>
        </w:rPr>
        <w:t>дорожного</w:t>
      </w:r>
      <w:r>
        <w:t xml:space="preserve"> движения на практике.</w:t>
      </w:r>
    </w:p>
    <w:p w:rsidR="006312B4" w:rsidRPr="00486FCF" w:rsidRDefault="006312B4" w:rsidP="006312B4">
      <w:pPr>
        <w:pStyle w:val="a3"/>
        <w:spacing w:before="0" w:beforeAutospacing="0" w:after="0" w:afterAutospacing="0" w:line="240" w:lineRule="exact"/>
        <w:rPr>
          <w:b/>
        </w:rPr>
      </w:pPr>
      <w:r>
        <w:t xml:space="preserve">3. Повысить компетентность родителей по вопросам, касающихся правил </w:t>
      </w:r>
      <w:r w:rsidRPr="00486FCF">
        <w:rPr>
          <w:rStyle w:val="a4"/>
          <w:b w:val="0"/>
        </w:rPr>
        <w:t>дорожного движения</w:t>
      </w:r>
      <w:r w:rsidRPr="00486FCF">
        <w:rPr>
          <w:b/>
        </w:rPr>
        <w:t xml:space="preserve">. 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4. Объяснить воспитанникам назначение ремней </w:t>
      </w:r>
      <w:r w:rsidRPr="00486FCF">
        <w:rPr>
          <w:rStyle w:val="a4"/>
          <w:b w:val="0"/>
        </w:rPr>
        <w:t>безопасности</w:t>
      </w:r>
      <w:r w:rsidRPr="00486FCF">
        <w:rPr>
          <w:b/>
        </w:rPr>
        <w:t xml:space="preserve"> </w:t>
      </w:r>
      <w:r>
        <w:t>и удерживающих устройств;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>5. Объяснить родителям необходимость использования в одежде светоотражающих элементов</w:t>
      </w:r>
    </w:p>
    <w:p w:rsidR="006312B4" w:rsidRPr="00486FCF" w:rsidRDefault="006312B4" w:rsidP="006312B4">
      <w:pPr>
        <w:pStyle w:val="a3"/>
        <w:spacing w:before="0" w:beforeAutospacing="0" w:after="0" w:afterAutospacing="0" w:line="240" w:lineRule="exact"/>
        <w:rPr>
          <w:u w:val="single"/>
        </w:rPr>
      </w:pPr>
      <w:r>
        <w:t xml:space="preserve">В ходе проведённой недели по правилам </w:t>
      </w:r>
      <w:r w:rsidRPr="00486FCF">
        <w:rPr>
          <w:rStyle w:val="a4"/>
          <w:b w:val="0"/>
        </w:rPr>
        <w:t>дорожного</w:t>
      </w:r>
      <w:r w:rsidRPr="00486FCF">
        <w:rPr>
          <w:b/>
        </w:rPr>
        <w:t xml:space="preserve"> </w:t>
      </w:r>
      <w:r w:rsidRPr="00486FCF">
        <w:t>д</w:t>
      </w:r>
      <w:r>
        <w:t xml:space="preserve">вижения проводились  следующие </w:t>
      </w:r>
      <w:r w:rsidRPr="00486FCF">
        <w:rPr>
          <w:u w:val="single"/>
        </w:rPr>
        <w:t>мероприятии:</w:t>
      </w:r>
    </w:p>
    <w:p w:rsidR="006312B4" w:rsidRP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Использовали </w:t>
      </w:r>
      <w:r w:rsidRPr="006312B4">
        <w:rPr>
          <w:i/>
        </w:rPr>
        <w:t>дидактические игры</w:t>
      </w:r>
      <w:r w:rsidRPr="006312B4">
        <w:t xml:space="preserve">: </w:t>
      </w:r>
      <w:r w:rsidRPr="006312B4">
        <w:rPr>
          <w:iCs/>
        </w:rPr>
        <w:t xml:space="preserve">«Внимание </w:t>
      </w:r>
      <w:r w:rsidRPr="006312B4">
        <w:rPr>
          <w:rStyle w:val="a4"/>
          <w:b w:val="0"/>
          <w:iCs/>
        </w:rPr>
        <w:t>дорога!»,</w:t>
      </w:r>
      <w:r w:rsidRPr="006312B4">
        <w:rPr>
          <w:b/>
          <w:iCs/>
        </w:rPr>
        <w:t xml:space="preserve"> </w:t>
      </w:r>
      <w:r w:rsidRPr="006312B4">
        <w:rPr>
          <w:iCs/>
        </w:rPr>
        <w:t>«Зажги светофор»,</w:t>
      </w:r>
      <w:r w:rsidRPr="006312B4">
        <w:t xml:space="preserve"> </w:t>
      </w:r>
      <w:r w:rsidRPr="006312B4">
        <w:rPr>
          <w:iCs/>
        </w:rPr>
        <w:t>«Мы едем в автобусе»,</w:t>
      </w:r>
      <w:r w:rsidRPr="006312B4">
        <w:t xml:space="preserve"> </w:t>
      </w:r>
      <w:r w:rsidRPr="006312B4">
        <w:rPr>
          <w:iCs/>
        </w:rPr>
        <w:t>«У светофора»</w:t>
      </w:r>
      <w:r>
        <w:rPr>
          <w:iCs/>
        </w:rPr>
        <w:t>,</w:t>
      </w:r>
      <w:r w:rsidRPr="006312B4">
        <w:rPr>
          <w:iCs/>
        </w:rPr>
        <w:t xml:space="preserve"> </w:t>
      </w:r>
      <w:r>
        <w:rPr>
          <w:i/>
          <w:iCs/>
        </w:rPr>
        <w:t>«</w:t>
      </w:r>
      <w:r w:rsidRPr="006312B4">
        <w:rPr>
          <w:iCs/>
        </w:rPr>
        <w:t>Мы шоферы»</w:t>
      </w:r>
      <w:r>
        <w:rPr>
          <w:iCs/>
        </w:rPr>
        <w:t>,</w:t>
      </w:r>
      <w:r w:rsidRPr="006312B4">
        <w:t xml:space="preserve"> </w:t>
      </w:r>
      <w:r w:rsidRPr="006312B4">
        <w:rPr>
          <w:iCs/>
        </w:rPr>
        <w:t>«Самый главный</w:t>
      </w:r>
      <w:r>
        <w:rPr>
          <w:iCs/>
        </w:rPr>
        <w:t xml:space="preserve">» </w:t>
      </w:r>
      <w:r w:rsidRPr="006312B4">
        <w:rPr>
          <w:iCs/>
        </w:rPr>
        <w:t>и др.</w:t>
      </w:r>
    </w:p>
    <w:p w:rsidR="006312B4" w:rsidRPr="006312B4" w:rsidRDefault="006312B4" w:rsidP="006312B4">
      <w:pPr>
        <w:pStyle w:val="a3"/>
        <w:spacing w:before="0" w:beforeAutospacing="0" w:after="0" w:afterAutospacing="0" w:line="240" w:lineRule="exact"/>
        <w:rPr>
          <w:b/>
        </w:rPr>
      </w:pPr>
      <w:r w:rsidRPr="006312B4">
        <w:rPr>
          <w:i/>
        </w:rPr>
        <w:t>Сюжетно - ролевые игры</w:t>
      </w:r>
      <w:r>
        <w:rPr>
          <w:i/>
        </w:rPr>
        <w:t>:</w:t>
      </w:r>
      <w:r>
        <w:t xml:space="preserve"> </w:t>
      </w:r>
      <w:r w:rsidRPr="006312B4">
        <w:rPr>
          <w:iCs/>
        </w:rPr>
        <w:t>«Я шофер»</w:t>
      </w:r>
      <w:r w:rsidRPr="006312B4">
        <w:t xml:space="preserve"> </w:t>
      </w:r>
      <w:r w:rsidRPr="006312B4">
        <w:rPr>
          <w:iCs/>
        </w:rPr>
        <w:t xml:space="preserve">«Строители </w:t>
      </w:r>
      <w:r w:rsidRPr="006312B4">
        <w:rPr>
          <w:rStyle w:val="a4"/>
          <w:b w:val="0"/>
          <w:iCs/>
        </w:rPr>
        <w:t>дорог</w:t>
      </w:r>
      <w:r w:rsidRPr="006312B4">
        <w:rPr>
          <w:iCs/>
        </w:rPr>
        <w:t>» и др.</w:t>
      </w:r>
    </w:p>
    <w:p w:rsidR="006312B4" w:rsidRPr="006312B4" w:rsidRDefault="006312B4" w:rsidP="006312B4">
      <w:pPr>
        <w:pStyle w:val="a3"/>
        <w:spacing w:before="0" w:beforeAutospacing="0" w:after="0" w:afterAutospacing="0" w:line="240" w:lineRule="exact"/>
      </w:pPr>
      <w:r w:rsidRPr="006312B4">
        <w:rPr>
          <w:i/>
        </w:rPr>
        <w:t>Подвижные игры</w:t>
      </w:r>
      <w:r>
        <w:rPr>
          <w:i/>
        </w:rPr>
        <w:t>:</w:t>
      </w:r>
      <w:r>
        <w:t xml:space="preserve"> </w:t>
      </w:r>
      <w:r w:rsidRPr="006312B4">
        <w:rPr>
          <w:iCs/>
        </w:rPr>
        <w:t>«Передай жезл»</w:t>
      </w:r>
      <w:r w:rsidRPr="006312B4">
        <w:t xml:space="preserve">, </w:t>
      </w:r>
      <w:r w:rsidRPr="006312B4">
        <w:rPr>
          <w:iCs/>
        </w:rPr>
        <w:t>«Автобус»</w:t>
      </w:r>
      <w:r w:rsidRPr="006312B4">
        <w:t xml:space="preserve">, </w:t>
      </w:r>
      <w:r w:rsidRPr="006312B4">
        <w:rPr>
          <w:iCs/>
        </w:rPr>
        <w:t>«Грузовик»</w:t>
      </w:r>
      <w:r w:rsidRPr="006312B4">
        <w:t xml:space="preserve">, </w:t>
      </w:r>
      <w:r w:rsidRPr="006312B4">
        <w:rPr>
          <w:iCs/>
        </w:rPr>
        <w:t>«Три сигнала светофора»</w:t>
      </w:r>
      <w:r w:rsidRPr="006312B4">
        <w:t xml:space="preserve">, </w:t>
      </w:r>
      <w:r w:rsidRPr="006312B4">
        <w:rPr>
          <w:iCs/>
        </w:rPr>
        <w:t>«К своим знакам»</w:t>
      </w:r>
      <w:r w:rsidRPr="006312B4">
        <w:t xml:space="preserve">, </w:t>
      </w:r>
      <w:r w:rsidRPr="006312B4">
        <w:rPr>
          <w:iCs/>
        </w:rPr>
        <w:t>«Воробушки и автомобиль»</w:t>
      </w:r>
      <w:r>
        <w:t xml:space="preserve"> и др.</w:t>
      </w:r>
    </w:p>
    <w:p w:rsidR="006312B4" w:rsidRPr="006312B4" w:rsidRDefault="006312B4" w:rsidP="006312B4">
      <w:pPr>
        <w:pStyle w:val="a3"/>
        <w:spacing w:before="0" w:beforeAutospacing="0" w:after="0" w:afterAutospacing="0" w:line="240" w:lineRule="exact"/>
      </w:pPr>
      <w:r w:rsidRPr="00486FCF">
        <w:rPr>
          <w:i/>
        </w:rPr>
        <w:t>Проводились беседы</w:t>
      </w:r>
      <w:r w:rsidRPr="00486FCF">
        <w:t xml:space="preserve"> с детьми: </w:t>
      </w:r>
      <w:r w:rsidRPr="00486FCF">
        <w:rPr>
          <w:b/>
          <w:iCs/>
        </w:rPr>
        <w:t>«</w:t>
      </w:r>
      <w:r w:rsidRPr="00486FCF">
        <w:rPr>
          <w:rStyle w:val="a4"/>
          <w:b w:val="0"/>
          <w:iCs/>
        </w:rPr>
        <w:t>Безопасное поведение на улице</w:t>
      </w:r>
      <w:r w:rsidRPr="00486FCF">
        <w:rPr>
          <w:b/>
          <w:iCs/>
        </w:rPr>
        <w:t>»</w:t>
      </w:r>
      <w:r w:rsidRPr="00486FCF">
        <w:t xml:space="preserve"> </w:t>
      </w:r>
      <w:r w:rsidRPr="00486FCF">
        <w:rPr>
          <w:iCs/>
        </w:rPr>
        <w:t xml:space="preserve">«Можно ли на </w:t>
      </w:r>
      <w:r w:rsidRPr="00486FCF">
        <w:rPr>
          <w:rStyle w:val="a4"/>
          <w:b w:val="0"/>
          <w:iCs/>
        </w:rPr>
        <w:t>дороге играть</w:t>
      </w:r>
      <w:r w:rsidRPr="00486FCF">
        <w:rPr>
          <w:b/>
          <w:iCs/>
        </w:rPr>
        <w:t>?»</w:t>
      </w:r>
      <w:r w:rsidRPr="00486FCF">
        <w:t xml:space="preserve"> </w:t>
      </w:r>
      <w:r w:rsidRPr="00486FCF">
        <w:rPr>
          <w:iCs/>
        </w:rPr>
        <w:t>«Зачем нужен светофор?»</w:t>
      </w:r>
      <w:r w:rsidRPr="00486FCF">
        <w:t xml:space="preserve"> </w:t>
      </w:r>
      <w:r w:rsidRPr="00486FCF">
        <w:rPr>
          <w:iCs/>
        </w:rPr>
        <w:t xml:space="preserve">«Почему нельзя играть на </w:t>
      </w:r>
      <w:r w:rsidRPr="00486FCF">
        <w:rPr>
          <w:rStyle w:val="a4"/>
          <w:b w:val="0"/>
          <w:iCs/>
        </w:rPr>
        <w:t>дороге</w:t>
      </w:r>
      <w:r w:rsidRPr="00486FCF">
        <w:rPr>
          <w:b/>
          <w:iCs/>
        </w:rPr>
        <w:t>?</w:t>
      </w:r>
      <w:r w:rsidRPr="00486FCF">
        <w:rPr>
          <w:iCs/>
        </w:rPr>
        <w:t>»</w:t>
      </w:r>
      <w:r w:rsidRPr="00486FCF">
        <w:t xml:space="preserve"> </w:t>
      </w:r>
      <w:r w:rsidRPr="00486FCF">
        <w:rPr>
          <w:iCs/>
        </w:rPr>
        <w:t xml:space="preserve">«Зачем нужны </w:t>
      </w:r>
      <w:r w:rsidRPr="00486FCF">
        <w:rPr>
          <w:rStyle w:val="a4"/>
          <w:b w:val="0"/>
          <w:iCs/>
        </w:rPr>
        <w:t>дорожные знаки</w:t>
      </w:r>
      <w:r w:rsidRPr="00486FCF">
        <w:rPr>
          <w:b/>
          <w:iCs/>
        </w:rPr>
        <w:t>?»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Дети отгадывали загадки; рассматривали </w:t>
      </w:r>
      <w:r w:rsidRPr="00486FCF">
        <w:rPr>
          <w:i/>
        </w:rPr>
        <w:t xml:space="preserve">иллюстрации </w:t>
      </w:r>
      <w:r>
        <w:t xml:space="preserve">по ПДД. </w:t>
      </w:r>
      <w:r w:rsidR="00486FCF">
        <w:t xml:space="preserve">Совместно с детьми </w:t>
      </w:r>
      <w:r>
        <w:t xml:space="preserve">делали </w:t>
      </w:r>
      <w:r w:rsidRPr="00486FCF">
        <w:rPr>
          <w:i/>
        </w:rPr>
        <w:t xml:space="preserve">аппликацию </w:t>
      </w:r>
      <w:r w:rsidR="00486FCF" w:rsidRPr="00486FCF">
        <w:rPr>
          <w:i/>
        </w:rPr>
        <w:t>и лепку</w:t>
      </w:r>
      <w:r w:rsidR="00486FCF">
        <w:t xml:space="preserve"> </w:t>
      </w:r>
      <w:r>
        <w:rPr>
          <w:i/>
          <w:iCs/>
        </w:rPr>
        <w:t>«</w:t>
      </w:r>
      <w:r w:rsidRPr="00486FCF">
        <w:rPr>
          <w:iCs/>
        </w:rPr>
        <w:t>Светофор»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>Проводил</w:t>
      </w:r>
      <w:r w:rsidR="00486FCF">
        <w:t>а</w:t>
      </w:r>
      <w:r>
        <w:t xml:space="preserve">сь работа с </w:t>
      </w:r>
      <w:r w:rsidRPr="00486FCF">
        <w:t>родителями</w:t>
      </w:r>
      <w:r w:rsidR="00486FCF" w:rsidRPr="00486FCF">
        <w:rPr>
          <w:i/>
        </w:rPr>
        <w:t xml:space="preserve"> консультации</w:t>
      </w:r>
      <w:r w:rsidRPr="00486FCF">
        <w:t>:</w:t>
      </w:r>
      <w:r>
        <w:t xml:space="preserve"> </w:t>
      </w:r>
      <w:r>
        <w:rPr>
          <w:i/>
          <w:iCs/>
        </w:rPr>
        <w:t xml:space="preserve">«Учим правила </w:t>
      </w:r>
      <w:r w:rsidRPr="00486FCF">
        <w:rPr>
          <w:rStyle w:val="a4"/>
          <w:b w:val="0"/>
          <w:i/>
          <w:iCs/>
        </w:rPr>
        <w:t>безопасности</w:t>
      </w:r>
      <w:r>
        <w:rPr>
          <w:i/>
          <w:iCs/>
        </w:rPr>
        <w:t>»</w:t>
      </w:r>
      <w:r w:rsidR="00486FCF">
        <w:rPr>
          <w:i/>
          <w:iCs/>
        </w:rPr>
        <w:t>, «</w:t>
      </w:r>
      <w:proofErr w:type="spellStart"/>
      <w:r w:rsidR="00486FCF">
        <w:rPr>
          <w:i/>
          <w:iCs/>
        </w:rPr>
        <w:t>Световозвращающие</w:t>
      </w:r>
      <w:proofErr w:type="spellEnd"/>
      <w:r w:rsidR="00486FCF">
        <w:rPr>
          <w:i/>
          <w:iCs/>
        </w:rPr>
        <w:t xml:space="preserve"> </w:t>
      </w:r>
      <w:proofErr w:type="spellStart"/>
      <w:r w:rsidR="00486FCF">
        <w:rPr>
          <w:i/>
          <w:iCs/>
        </w:rPr>
        <w:t>элем</w:t>
      </w:r>
      <w:r w:rsidR="00A3301E">
        <w:rPr>
          <w:i/>
          <w:iCs/>
        </w:rPr>
        <w:t>е</w:t>
      </w:r>
      <w:r w:rsidR="006B7C67">
        <w:rPr>
          <w:i/>
          <w:iCs/>
        </w:rPr>
        <w:t>щ</w:t>
      </w:r>
      <w:r w:rsidR="00486FCF">
        <w:rPr>
          <w:i/>
          <w:iCs/>
        </w:rPr>
        <w:t>нты</w:t>
      </w:r>
      <w:proofErr w:type="spellEnd"/>
      <w:r w:rsidR="00486FCF">
        <w:rPr>
          <w:i/>
          <w:iCs/>
        </w:rPr>
        <w:t xml:space="preserve">», </w:t>
      </w:r>
      <w:r>
        <w:t xml:space="preserve"> </w:t>
      </w:r>
      <w:r w:rsidRPr="00486FCF">
        <w:rPr>
          <w:i/>
        </w:rPr>
        <w:t>рекомендации</w:t>
      </w:r>
      <w:r>
        <w:t xml:space="preserve"> для родителей </w:t>
      </w:r>
      <w:r>
        <w:rPr>
          <w:i/>
          <w:iCs/>
        </w:rPr>
        <w:t xml:space="preserve">«Правила </w:t>
      </w:r>
      <w:r w:rsidRPr="00486FCF">
        <w:rPr>
          <w:rStyle w:val="a4"/>
          <w:b w:val="0"/>
          <w:i/>
          <w:iCs/>
        </w:rPr>
        <w:t>дорожного движения</w:t>
      </w:r>
      <w:r>
        <w:rPr>
          <w:i/>
          <w:iCs/>
        </w:rPr>
        <w:t>»</w:t>
      </w:r>
      <w:r>
        <w:t xml:space="preserve"> </w:t>
      </w:r>
      <w:r w:rsidRPr="00486FCF">
        <w:rPr>
          <w:b/>
          <w:i/>
          <w:iCs/>
        </w:rPr>
        <w:t>«</w:t>
      </w:r>
      <w:r w:rsidRPr="00486FCF">
        <w:rPr>
          <w:rStyle w:val="a4"/>
          <w:b w:val="0"/>
          <w:i/>
          <w:iCs/>
        </w:rPr>
        <w:t>Безопасность</w:t>
      </w:r>
      <w:r>
        <w:rPr>
          <w:i/>
          <w:iCs/>
        </w:rPr>
        <w:t xml:space="preserve"> перевозки детей в автомобиле»</w:t>
      </w:r>
      <w:r>
        <w:t>.</w:t>
      </w:r>
    </w:p>
    <w:p w:rsidR="006B7C67" w:rsidRDefault="006312B4" w:rsidP="006312B4">
      <w:pPr>
        <w:pStyle w:val="a3"/>
        <w:spacing w:before="0" w:beforeAutospacing="0" w:after="0" w:afterAutospacing="0" w:line="240" w:lineRule="exact"/>
      </w:pPr>
      <w:r>
        <w:t>Итоговым мероприятием стал</w:t>
      </w:r>
      <w:r w:rsidR="006B7C67">
        <w:t>и тематические досуги «Наш друг Светофор» и «Путешествие в страну безопасного движения»</w:t>
      </w:r>
    </w:p>
    <w:p w:rsidR="006312B4" w:rsidRDefault="006B7C67" w:rsidP="006312B4">
      <w:pPr>
        <w:pStyle w:val="a3"/>
        <w:spacing w:before="0" w:beforeAutospacing="0" w:after="0" w:afterAutospacing="0" w:line="240" w:lineRule="exact"/>
      </w:pPr>
      <w:r>
        <w:t>»</w:t>
      </w:r>
      <w:r w:rsidR="006312B4">
        <w:t xml:space="preserve"> показ мод детей для родителей - </w:t>
      </w:r>
      <w:r w:rsidR="006312B4">
        <w:rPr>
          <w:i/>
          <w:iCs/>
        </w:rPr>
        <w:t>«</w:t>
      </w:r>
      <w:proofErr w:type="spellStart"/>
      <w:r w:rsidR="006312B4">
        <w:rPr>
          <w:i/>
          <w:iCs/>
        </w:rPr>
        <w:t>Светооражающие</w:t>
      </w:r>
      <w:proofErr w:type="spellEnd"/>
      <w:r w:rsidR="006312B4">
        <w:rPr>
          <w:i/>
          <w:iCs/>
        </w:rPr>
        <w:t xml:space="preserve"> полоски - это красиво и </w:t>
      </w:r>
      <w:r w:rsidR="006312B4" w:rsidRPr="006B7C67">
        <w:rPr>
          <w:u w:val="single"/>
        </w:rPr>
        <w:t>Результатом</w:t>
      </w:r>
      <w:r w:rsidR="006312B4">
        <w:t xml:space="preserve"> проведения тематической недели по ПДД стало то,</w:t>
      </w:r>
      <w:r w:rsidR="006312B4" w:rsidRPr="006B7C67">
        <w:t xml:space="preserve"> что</w:t>
      </w:r>
      <w:r w:rsidR="006312B4">
        <w:t>: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1. Дети получили и усвоили знания о правилах поведения на </w:t>
      </w:r>
      <w:r w:rsidRPr="006B7C67">
        <w:rPr>
          <w:rStyle w:val="a4"/>
          <w:b w:val="0"/>
        </w:rPr>
        <w:t>дороге</w:t>
      </w:r>
      <w:r>
        <w:t xml:space="preserve">, научились применять полученные знания о правилах </w:t>
      </w:r>
      <w:r w:rsidRPr="006B7C67">
        <w:rPr>
          <w:rStyle w:val="a4"/>
          <w:b w:val="0"/>
        </w:rPr>
        <w:t>дорожного движения в игра</w:t>
      </w:r>
      <w:r w:rsidR="006B7C67">
        <w:rPr>
          <w:rStyle w:val="a4"/>
          <w:b w:val="0"/>
        </w:rPr>
        <w:t>х и</w:t>
      </w:r>
      <w:r>
        <w:t xml:space="preserve"> в повседневной жизни. 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2. Были объединены усилия педагогов и родителей в вопросе ознакомления детей с правилами </w:t>
      </w:r>
      <w:r w:rsidRPr="006B7C67">
        <w:rPr>
          <w:rStyle w:val="a4"/>
          <w:b w:val="0"/>
        </w:rPr>
        <w:t>дорожного</w:t>
      </w:r>
      <w:r>
        <w:t xml:space="preserve"> движения и их соблюдению в жизни; планомерно и активно распространялись знания о правилах </w:t>
      </w:r>
      <w:r w:rsidRPr="006B7C67">
        <w:rPr>
          <w:rStyle w:val="a4"/>
          <w:b w:val="0"/>
        </w:rPr>
        <w:t>дорожного</w:t>
      </w:r>
      <w:r>
        <w:t xml:space="preserve"> движения среди родителей.</w:t>
      </w:r>
    </w:p>
    <w:p w:rsidR="006312B4" w:rsidRDefault="006312B4" w:rsidP="006312B4">
      <w:pPr>
        <w:pStyle w:val="a3"/>
        <w:spacing w:before="0" w:beforeAutospacing="0" w:after="0" w:afterAutospacing="0" w:line="240" w:lineRule="exact"/>
      </w:pPr>
      <w:r>
        <w:t xml:space="preserve"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</w:t>
      </w:r>
      <w:r w:rsidRPr="006B7C67">
        <w:rPr>
          <w:rStyle w:val="a4"/>
          <w:b w:val="0"/>
        </w:rPr>
        <w:t>дороге</w:t>
      </w:r>
      <w:r w:rsidRPr="006B7C67">
        <w:rPr>
          <w:b/>
        </w:rPr>
        <w:t>,</w:t>
      </w:r>
      <w:r>
        <w:t xml:space="preserve"> воспитанию ответственности за </w:t>
      </w:r>
      <w:r w:rsidRPr="006B7C67">
        <w:rPr>
          <w:rStyle w:val="a4"/>
          <w:b w:val="0"/>
        </w:rPr>
        <w:t>безопасность</w:t>
      </w:r>
      <w:r>
        <w:t xml:space="preserve"> своей жизни и жизни других людей.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48FB" w:rsidTr="00A448FB">
        <w:tc>
          <w:tcPr>
            <w:tcW w:w="4785" w:type="dxa"/>
          </w:tcPr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</w:p>
          <w:p w:rsidR="00A448FB" w:rsidRDefault="00A448FB" w:rsidP="006312B4">
            <w:pPr>
              <w:spacing w:line="240" w:lineRule="exac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-1164590</wp:posOffset>
                  </wp:positionV>
                  <wp:extent cx="1829435" cy="1371600"/>
                  <wp:effectExtent l="19050" t="0" r="0" b="0"/>
                  <wp:wrapSquare wrapText="bothSides"/>
                  <wp:docPr id="8" name="Рисунок 6" descr="C:\Users\user\Pictures\IMG_6843-30-09-19-09-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IMG_6843-30-09-19-09-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48FB" w:rsidRDefault="00A448FB" w:rsidP="006312B4">
            <w:pPr>
              <w:spacing w:line="240" w:lineRule="exact"/>
            </w:pPr>
          </w:p>
        </w:tc>
        <w:tc>
          <w:tcPr>
            <w:tcW w:w="4786" w:type="dxa"/>
          </w:tcPr>
          <w:p w:rsidR="00A448FB" w:rsidRDefault="00A448FB" w:rsidP="006312B4">
            <w:pPr>
              <w:spacing w:line="240" w:lineRule="exac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1905</wp:posOffset>
                  </wp:positionV>
                  <wp:extent cx="1183005" cy="1579880"/>
                  <wp:effectExtent l="19050" t="0" r="0" b="0"/>
                  <wp:wrapSquare wrapText="bothSides"/>
                  <wp:docPr id="7" name="Рисунок 5" descr="C:\Users\user\Pictures\IMG_6873-30-09-19-09-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MG_6873-30-09-19-09-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3005" cy="157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48FB" w:rsidRDefault="00A448FB" w:rsidP="00A448FB">
      <w:pPr>
        <w:spacing w:after="0" w:line="240" w:lineRule="exact"/>
      </w:pPr>
    </w:p>
    <w:sectPr w:rsidR="00A448FB" w:rsidSect="00A448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12B4"/>
    <w:rsid w:val="00163BEA"/>
    <w:rsid w:val="002114D3"/>
    <w:rsid w:val="0039636B"/>
    <w:rsid w:val="00486FCF"/>
    <w:rsid w:val="006312B4"/>
    <w:rsid w:val="006B7C67"/>
    <w:rsid w:val="00A3301E"/>
    <w:rsid w:val="00A448FB"/>
    <w:rsid w:val="00B850D4"/>
    <w:rsid w:val="00D0545E"/>
    <w:rsid w:val="00D76CE3"/>
    <w:rsid w:val="00EA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3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2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8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2019-09-30T08:38:00Z</dcterms:created>
  <dcterms:modified xsi:type="dcterms:W3CDTF">2019-09-30T09:43:00Z</dcterms:modified>
</cp:coreProperties>
</file>